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6F" w:rsidRDefault="00A4776F" w:rsidP="00A4776F">
      <w:pPr>
        <w:widowControl/>
        <w:autoSpaceDE/>
        <w:autoSpaceDN/>
        <w:adjustRightInd/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1C5F6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4776F" w:rsidRPr="001C5F6E" w:rsidRDefault="00A4776F" w:rsidP="00A4776F">
      <w:pPr>
        <w:widowControl/>
        <w:autoSpaceDE/>
        <w:autoSpaceDN/>
        <w:adjustRightInd/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224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01.09.2021</w:t>
      </w:r>
    </w:p>
    <w:p w:rsidR="00A4776F" w:rsidRPr="001C5F6E" w:rsidRDefault="00A4776F" w:rsidP="00A4776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A4776F" w:rsidRPr="001C5F6E" w:rsidRDefault="00A4776F" w:rsidP="00A4776F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F6E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proofErr w:type="gramStart"/>
      <w:r w:rsidRPr="001C5F6E">
        <w:rPr>
          <w:rFonts w:ascii="Times New Roman" w:hAnsi="Times New Roman" w:cs="Times New Roman"/>
          <w:b/>
          <w:bCs/>
          <w:sz w:val="24"/>
          <w:szCs w:val="24"/>
        </w:rPr>
        <w:t>РАБОТЫ  «</w:t>
      </w:r>
      <w:proofErr w:type="gramEnd"/>
      <w:r w:rsidRPr="001C5F6E">
        <w:rPr>
          <w:rFonts w:ascii="Times New Roman" w:hAnsi="Times New Roman" w:cs="Times New Roman"/>
          <w:b/>
          <w:bCs/>
          <w:sz w:val="24"/>
          <w:szCs w:val="24"/>
        </w:rPr>
        <w:t>Школы молодого педагога»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2021-2022 учебный год.</w:t>
      </w:r>
      <w:bookmarkStart w:id="0" w:name="_GoBack"/>
      <w:bookmarkEnd w:id="0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5066"/>
        <w:gridCol w:w="2966"/>
      </w:tblGrid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 </w:t>
            </w: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наставников за молодыми специалистами.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учебных программ, нормативных документов по организации учебно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-воспитательного процесса 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правовой документации по правам и льготам молодых специалистов 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требованиями оформления классного журнала, журналов элективных занятий, внеурочной деятельности. 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 21 г. Сальска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председатель профкома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Практикум по разработке тематических поурочных планов и планов воспитательной работы и внеурочной деятельности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«Как работать с тетрадями и дневниками обучающихся». Выполнение единых требований к ведению тетрадей.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softHyphen/>
              <w:t>наставники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педагоги-наставники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Консультация «Проектировочная деятельность классного руководителя.  Планирование воспитательной работы»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Консультации «Целеполагание в обучающей деятельности учителя, структура урока».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педагоги-наставники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«Типы и формы уроков, факторы, влияющие на качество преподавания». 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«Анализ урока. Виды анализа». 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педагоги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softHyphen/>
              <w:t>-наставники</w:t>
            </w: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Обзор педагогических печатных изданий и интернет-сайтов.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Организация самообразования.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педагоги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softHyphen/>
              <w:t>-наставники</w:t>
            </w:r>
          </w:p>
        </w:tc>
      </w:tr>
      <w:tr w:rsidR="00A4776F" w:rsidRPr="00F9119E" w:rsidTr="004D1EC1">
        <w:trPr>
          <w:trHeight w:val="833"/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Посещение уроков у молодых специалистов.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«Организация мониторинговых исследований в школе».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softHyphen/>
              <w:t>-наставники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A4776F" w:rsidRPr="00F9119E" w:rsidTr="004D1EC1">
        <w:trPr>
          <w:trHeight w:val="1630"/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«Организация индивидуальной работы с обучающимися с ОВЗ» (посещение уроков молодых учителей, самоанализ уроков) </w:t>
            </w:r>
          </w:p>
          <w:p w:rsidR="00A4776F" w:rsidRPr="00F9119E" w:rsidRDefault="00A4776F" w:rsidP="00A4776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педагогических ситуаций.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A4776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«Содержание, формы и методы работы педагога с родителями». 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F9119E" w:rsidTr="004D1EC1">
        <w:trPr>
          <w:tblCellSpacing w:w="7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4776F" w:rsidRPr="00F9119E" w:rsidRDefault="00A4776F" w:rsidP="004D1E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A4776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«Школы молодого педагога».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6F" w:rsidRPr="00F9119E" w:rsidRDefault="00A4776F" w:rsidP="004D1E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педагоги</w:t>
            </w:r>
            <w:r w:rsidRPr="00F9119E">
              <w:rPr>
                <w:rFonts w:ascii="Times New Roman" w:hAnsi="Times New Roman" w:cs="Times New Roman"/>
                <w:sz w:val="24"/>
                <w:szCs w:val="24"/>
              </w:rPr>
              <w:softHyphen/>
              <w:t>-наставники</w:t>
            </w:r>
          </w:p>
        </w:tc>
      </w:tr>
    </w:tbl>
    <w:p w:rsidR="00A4776F" w:rsidRDefault="00A4776F" w:rsidP="00A4776F"/>
    <w:p w:rsidR="00A4776F" w:rsidRDefault="00A4776F" w:rsidP="00A4776F"/>
    <w:p w:rsidR="00F118A0" w:rsidRDefault="00F118A0"/>
    <w:sectPr w:rsidR="00F1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54F"/>
    <w:multiLevelType w:val="multilevel"/>
    <w:tmpl w:val="427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7EAA"/>
    <w:multiLevelType w:val="multilevel"/>
    <w:tmpl w:val="ACC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B313D"/>
    <w:multiLevelType w:val="multilevel"/>
    <w:tmpl w:val="78F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5C23"/>
    <w:multiLevelType w:val="multilevel"/>
    <w:tmpl w:val="EA40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F33BA"/>
    <w:multiLevelType w:val="multilevel"/>
    <w:tmpl w:val="57D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F60AD"/>
    <w:multiLevelType w:val="multilevel"/>
    <w:tmpl w:val="2534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0C52"/>
    <w:multiLevelType w:val="hybridMultilevel"/>
    <w:tmpl w:val="E84C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E792A"/>
    <w:multiLevelType w:val="multilevel"/>
    <w:tmpl w:val="461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832F2"/>
    <w:multiLevelType w:val="hybridMultilevel"/>
    <w:tmpl w:val="3E8E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03C65"/>
    <w:multiLevelType w:val="multilevel"/>
    <w:tmpl w:val="827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62"/>
    <w:rsid w:val="00A4776F"/>
    <w:rsid w:val="00CA2262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292A"/>
  <w15:chartTrackingRefBased/>
  <w15:docId w15:val="{2634C3F1-AE08-419B-8257-32B9E78F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note-2</dc:creator>
  <cp:keywords/>
  <dc:description/>
  <cp:lastModifiedBy>note-2</cp:lastModifiedBy>
  <cp:revision>2</cp:revision>
  <dcterms:created xsi:type="dcterms:W3CDTF">2021-12-21T07:04:00Z</dcterms:created>
  <dcterms:modified xsi:type="dcterms:W3CDTF">2021-12-21T07:04:00Z</dcterms:modified>
</cp:coreProperties>
</file>